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B5422" w:rsidRPr="007378A4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1E2416" w:rsidRP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="003C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4482</w:t>
      </w:r>
    </w:p>
    <w:p w:rsidR="007378A4" w:rsidRPr="007378A4" w:rsidRDefault="007378A4" w:rsidP="007378A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C014FE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4A" w:rsidRDefault="00FE7F95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A8757A"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 w:rsidR="00CB54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</w:t>
      </w:r>
      <w:r w:rsidR="00A9561B">
        <w:rPr>
          <w:rFonts w:ascii="Times New Roman" w:hAnsi="Times New Roman" w:cs="Times New Roman"/>
          <w:sz w:val="28"/>
          <w:szCs w:val="28"/>
        </w:rPr>
        <w:t>от 1</w:t>
      </w:r>
      <w:r w:rsidR="00680199">
        <w:rPr>
          <w:rFonts w:ascii="Times New Roman" w:hAnsi="Times New Roman" w:cs="Times New Roman"/>
          <w:sz w:val="28"/>
          <w:szCs w:val="28"/>
        </w:rPr>
        <w:t>6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1508CA">
        <w:rPr>
          <w:rFonts w:ascii="Times New Roman" w:hAnsi="Times New Roman" w:cs="Times New Roman"/>
          <w:sz w:val="28"/>
          <w:szCs w:val="28"/>
        </w:rPr>
        <w:t>муниципального образования «Всеволожский муниципальный район»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области», в целях повышения качества и доступности результатов предоставления муниципальной услуги, администрация </w:t>
      </w:r>
      <w:r w:rsidR="001E2416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  <w:r w:rsidR="00A8757A" w:rsidRPr="00A8757A">
        <w:rPr>
          <w:rFonts w:ascii="Times New Roman" w:hAnsi="Times New Roman" w:cs="Times New Roman"/>
          <w:sz w:val="28"/>
          <w:szCs w:val="28"/>
        </w:rPr>
        <w:t>Ленинградской области п о с т а н о в л я е т:</w:t>
      </w:r>
    </w:p>
    <w:p w:rsidR="003C5EA5" w:rsidRPr="0098217A" w:rsidRDefault="0065655A" w:rsidP="003C5EA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hAnsi="Times New Roman" w:cs="Times New Roman"/>
          <w:sz w:val="28"/>
          <w:szCs w:val="28"/>
        </w:rPr>
        <w:t xml:space="preserve">1. </w:t>
      </w:r>
      <w:r w:rsidR="004F2E9E" w:rsidRPr="0098217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«Всеволожский муниципальный район» Ленинградской области от </w:t>
      </w:r>
      <w:r w:rsidR="001E2416" w:rsidRPr="001E2416">
        <w:rPr>
          <w:rFonts w:ascii="Times New Roman" w:hAnsi="Times New Roman" w:cs="Times New Roman"/>
          <w:sz w:val="28"/>
          <w:szCs w:val="28"/>
        </w:rPr>
        <w:t>10.11.2023 № 4482</w:t>
      </w:r>
      <w:r w:rsidR="004F2E9E" w:rsidRPr="0098217A">
        <w:rPr>
          <w:rFonts w:ascii="Times New Roman" w:hAnsi="Times New Roman" w:cs="Times New Roman"/>
          <w:sz w:val="28"/>
          <w:szCs w:val="28"/>
        </w:rPr>
        <w:t xml:space="preserve"> «</w:t>
      </w:r>
      <w:r w:rsidR="004F2E9E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="004F2E9E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</w:t>
      </w:r>
      <w:r w:rsidR="00B339E4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                                                                                                                                                                                             Административный регламент)</w:t>
      </w:r>
      <w:r w:rsidR="004F2E9E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3C5EA5" w:rsidRDefault="0098532A" w:rsidP="001E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</w:t>
      </w:r>
      <w:r w:rsidR="00D9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</w:t>
      </w:r>
      <w:r w:rsidR="000179B8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 w:rsidR="000179B8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1E2416" w:rsidRPr="00043EBC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C26B0C" w:rsidRPr="001E2416" w:rsidRDefault="00C26B0C" w:rsidP="001E2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2.2.1 Приложения к Постановлению</w:t>
      </w:r>
      <w:r w:rsidR="001768DC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«2.2.1 </w:t>
      </w:r>
      <w:r w:rsidR="001768DC" w:rsidRPr="001768DC">
        <w:rPr>
          <w:rFonts w:ascii="Times New Roman" w:hAnsi="Times New Roman" w:cs="Times New Roman"/>
          <w:sz w:val="28"/>
          <w:szCs w:val="28"/>
        </w:rPr>
        <w:t xml:space="preserve"> </w:t>
      </w:r>
      <w:r w:rsidR="001768DC" w:rsidRPr="001768DC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</w:t>
      </w:r>
      <w:r w:rsidR="001768DC" w:rsidRPr="001768DC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(при н</w:t>
      </w:r>
      <w:r w:rsidR="001768DC">
        <w:rPr>
          <w:rFonts w:ascii="Times New Roman" w:eastAsia="Calibri" w:hAnsi="Times New Roman" w:cs="Times New Roman"/>
          <w:sz w:val="28"/>
          <w:szCs w:val="28"/>
        </w:rPr>
        <w:t>аличии технической возможности)»;</w:t>
      </w:r>
      <w:bookmarkStart w:id="0" w:name="_GoBack"/>
      <w:bookmarkEnd w:id="0"/>
    </w:p>
    <w:p w:rsidR="001E2416" w:rsidRPr="00043EBC" w:rsidRDefault="003C5EA5" w:rsidP="001E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6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3886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5EA5"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 Приложения к Постановлению</w:t>
      </w:r>
      <w:r w:rsidR="001E2416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абзацами следующего содержания</w:t>
      </w:r>
      <w:r w:rsidR="001E2416"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2416" w:rsidRPr="00043EB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E2416" w:rsidRPr="00043EBC" w:rsidRDefault="001E2416" w:rsidP="001E24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BC">
        <w:rPr>
          <w:rFonts w:ascii="Times New Roman" w:eastAsia="Calibri" w:hAnsi="Times New Roman" w:cs="Times New Roman"/>
          <w:sz w:val="28"/>
          <w:szCs w:val="28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C5EA5" w:rsidRDefault="001E2416" w:rsidP="001E241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BC">
        <w:rPr>
          <w:rFonts w:ascii="Times New Roman" w:eastAsia="Calibri" w:hAnsi="Times New Roman" w:cs="Times New Roman"/>
          <w:sz w:val="28"/>
          <w:szCs w:val="28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23E3" w:rsidRPr="007A038B" w:rsidRDefault="001E2416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768D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D4A96">
        <w:rPr>
          <w:rFonts w:ascii="Times New Roman" w:eastAsia="Calibri" w:hAnsi="Times New Roman" w:cs="Times New Roman"/>
          <w:sz w:val="28"/>
          <w:szCs w:val="28"/>
        </w:rPr>
        <w:t xml:space="preserve">Пункт 2.7. </w:t>
      </w:r>
      <w:r w:rsidR="000D4A96" w:rsidRPr="000D4A96"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 w:rsidR="000D4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B0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0723E3">
        <w:rPr>
          <w:rFonts w:ascii="Times New Roman" w:eastAsia="Calibri" w:hAnsi="Times New Roman" w:cs="Times New Roman"/>
          <w:sz w:val="28"/>
          <w:szCs w:val="28"/>
        </w:rPr>
        <w:t>: «</w:t>
      </w:r>
      <w:r w:rsidR="000723E3" w:rsidRPr="007A038B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</w:t>
      </w:r>
      <w:r w:rsidR="000723E3">
        <w:rPr>
          <w:rFonts w:ascii="Times New Roman" w:hAnsi="Times New Roman" w:cs="Times New Roman"/>
          <w:sz w:val="28"/>
          <w:szCs w:val="28"/>
        </w:rPr>
        <w:t xml:space="preserve"> </w:t>
      </w:r>
      <w:r w:rsidR="000723E3" w:rsidRPr="007A038B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право пользования жилым помещением, занимаемым заявителем и членами его семьи (договор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найма, ордер);</w:t>
      </w:r>
    </w:p>
    <w:p w:rsid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DFD">
        <w:rPr>
          <w:rFonts w:ascii="Times New Roman" w:hAnsi="Times New Roman" w:cs="Times New Roman"/>
          <w:sz w:val="28"/>
          <w:szCs w:val="28"/>
        </w:rPr>
        <w:t>- охранное свидетельство в случае если с заявлением обращаются граждане, изъявившие желание приватизировать забр</w:t>
      </w:r>
      <w:r>
        <w:rPr>
          <w:rFonts w:ascii="Times New Roman" w:hAnsi="Times New Roman" w:cs="Times New Roman"/>
          <w:sz w:val="28"/>
          <w:szCs w:val="28"/>
        </w:rPr>
        <w:t>онированные ими жилые помещения;</w:t>
      </w:r>
    </w:p>
    <w:p w:rsidR="000723E3" w:rsidRPr="00796C92" w:rsidRDefault="000723E3" w:rsidP="0007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</w:t>
      </w:r>
      <w:r w:rsidRPr="00796C92">
        <w:rPr>
          <w:rFonts w:ascii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796C92">
        <w:rPr>
          <w:rStyle w:val="FontStyle23"/>
          <w:sz w:val="28"/>
          <w:szCs w:val="28"/>
        </w:rPr>
        <w:t>в Федеральной службе государственной регистрации, кадастра и картографии;</w:t>
      </w:r>
    </w:p>
    <w:p w:rsidR="000723E3" w:rsidRPr="00796C92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>- материалы по приватизации жилищного фонда, запрашиваемые в соответствии с приказами Леноблкомимущества от 25.07.2016 № 21, от 25.07.2016 № 22 в ГУП «Леноблинвентаризация»;</w:t>
      </w:r>
    </w:p>
    <w:p w:rsidR="000723E3" w:rsidRDefault="000723E3" w:rsidP="0007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3"/>
          <w:sz w:val="28"/>
          <w:szCs w:val="28"/>
        </w:rPr>
      </w:pPr>
      <w:r w:rsidRPr="00796C92">
        <w:rPr>
          <w:rStyle w:val="FontStyle23"/>
          <w:sz w:val="28"/>
          <w:szCs w:val="28"/>
        </w:rPr>
        <w:t xml:space="preserve">- архивные сведения, подтверждающие </w:t>
      </w:r>
      <w:r w:rsidRPr="00946314">
        <w:rPr>
          <w:rStyle w:val="FontStyle23"/>
          <w:sz w:val="28"/>
          <w:szCs w:val="28"/>
        </w:rPr>
        <w:t xml:space="preserve">факт </w:t>
      </w:r>
      <w:r w:rsidRPr="00845568">
        <w:rPr>
          <w:rStyle w:val="FontStyle23"/>
          <w:sz w:val="28"/>
          <w:szCs w:val="28"/>
        </w:rPr>
        <w:t>постоянного проживания заявителя по месту жительства со всех мест регистрации и его</w:t>
      </w:r>
      <w:r>
        <w:rPr>
          <w:rStyle w:val="FontStyle23"/>
          <w:sz w:val="28"/>
          <w:szCs w:val="28"/>
        </w:rPr>
        <w:t xml:space="preserve"> неучастия </w:t>
      </w:r>
      <w:r w:rsidRPr="00796C92">
        <w:rPr>
          <w:rStyle w:val="FontStyle23"/>
          <w:sz w:val="28"/>
          <w:szCs w:val="28"/>
        </w:rPr>
        <w:t>в приватизации р</w:t>
      </w:r>
      <w:r>
        <w:rPr>
          <w:rStyle w:val="FontStyle23"/>
          <w:sz w:val="28"/>
          <w:szCs w:val="28"/>
        </w:rPr>
        <w:t>анее занимаемых жилых помещений</w:t>
      </w:r>
      <w:r w:rsidRPr="00796C92">
        <w:rPr>
          <w:rStyle w:val="FontStyle23"/>
          <w:sz w:val="28"/>
          <w:szCs w:val="28"/>
        </w:rPr>
        <w:t xml:space="preserve"> – для граждан, менявши</w:t>
      </w:r>
      <w:r>
        <w:rPr>
          <w:rStyle w:val="FontStyle23"/>
          <w:sz w:val="28"/>
          <w:szCs w:val="28"/>
        </w:rPr>
        <w:t xml:space="preserve">х место жительства в период с </w:t>
      </w:r>
      <w:r w:rsidRPr="00043EBC">
        <w:rPr>
          <w:rStyle w:val="FontStyle23"/>
          <w:sz w:val="28"/>
          <w:szCs w:val="28"/>
        </w:rPr>
        <w:t xml:space="preserve">11.07.1991 по </w:t>
      </w:r>
      <w:r w:rsidRPr="00043EBC">
        <w:rPr>
          <w:rFonts w:ascii="Times New Roman" w:hAnsi="Times New Roman" w:cs="Times New Roman"/>
          <w:sz w:val="28"/>
          <w:szCs w:val="28"/>
        </w:rPr>
        <w:t>31.01.1998</w:t>
      </w:r>
      <w:r w:rsidRPr="00043EBC">
        <w:rPr>
          <w:rStyle w:val="FontStyle23"/>
          <w:sz w:val="28"/>
          <w:szCs w:val="28"/>
        </w:rPr>
        <w:t>.</w:t>
      </w:r>
    </w:p>
    <w:p w:rsid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>1.</w:t>
      </w:r>
      <w:r w:rsidR="001768DC">
        <w:rPr>
          <w:rStyle w:val="FontStyle23"/>
          <w:sz w:val="28"/>
          <w:szCs w:val="28"/>
        </w:rPr>
        <w:t>5</w:t>
      </w:r>
      <w:r>
        <w:rPr>
          <w:rStyle w:val="FontStyle23"/>
          <w:sz w:val="28"/>
          <w:szCs w:val="28"/>
        </w:rPr>
        <w:t xml:space="preserve">. </w:t>
      </w:r>
      <w:r w:rsidRPr="000723E3">
        <w:rPr>
          <w:rFonts w:ascii="Times New Roman" w:hAnsi="Times New Roman" w:cs="Times New Roman"/>
          <w:sz w:val="28"/>
          <w:szCs w:val="28"/>
        </w:rPr>
        <w:t>Пункт 2.7.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723E3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C26B0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723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272BE"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8B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2.7 настоящего административного регламента, по собственной инициативе»;</w:t>
      </w:r>
    </w:p>
    <w:p w:rsidR="000723E3" w:rsidRPr="000723E3" w:rsidRDefault="001768DC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723E3">
        <w:rPr>
          <w:rFonts w:ascii="Times New Roman" w:hAnsi="Times New Roman" w:cs="Times New Roman"/>
          <w:sz w:val="28"/>
          <w:szCs w:val="28"/>
        </w:rPr>
        <w:t xml:space="preserve">. Приложение к Постановлению дополнить пунктом </w:t>
      </w:r>
      <w:r w:rsidR="00C26B0C">
        <w:rPr>
          <w:rFonts w:ascii="Times New Roman" w:hAnsi="Times New Roman" w:cs="Times New Roman"/>
          <w:sz w:val="28"/>
          <w:szCs w:val="28"/>
        </w:rPr>
        <w:t>2.7.2. следующего содержания: «</w:t>
      </w:r>
      <w:r w:rsidR="000723E3" w:rsidRPr="000723E3">
        <w:rPr>
          <w:rFonts w:ascii="Times New Roman" w:hAnsi="Times New Roman" w:cs="Times New Roman"/>
          <w:sz w:val="28"/>
          <w:szCs w:val="28"/>
        </w:rPr>
        <w:t>2.7.2. Органы, предоставляющие муниципальную услугу, не вправе требовать от заявителя:</w:t>
      </w:r>
    </w:p>
    <w:p w:rsidR="000723E3" w:rsidRP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723E3" w:rsidRP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0723E3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0723E3" w:rsidRP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</w:t>
      </w:r>
      <w:r w:rsidRPr="000723E3">
        <w:rPr>
          <w:rFonts w:ascii="Times New Roman" w:hAnsi="Times New Roman" w:cs="Times New Roman"/>
          <w:sz w:val="28"/>
          <w:szCs w:val="28"/>
        </w:rPr>
        <w:lastRenderedPageBreak/>
        <w:t>документов и информации, предоставляемых в результате оказания таких услуг;</w:t>
      </w:r>
    </w:p>
    <w:p w:rsidR="000723E3" w:rsidRP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r w:rsidRPr="00043EBC">
        <w:rPr>
          <w:rFonts w:ascii="Times New Roman" w:hAnsi="Times New Roman" w:cs="Times New Roman"/>
          <w:sz w:val="28"/>
          <w:szCs w:val="28"/>
        </w:rPr>
        <w:t>пунктом 4 части 1 статьи 7</w:t>
      </w:r>
      <w:r w:rsidRPr="000723E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0723E3" w:rsidRDefault="000723E3" w:rsidP="00072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E3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23E3" w:rsidRDefault="000723E3" w:rsidP="0007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8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3E3">
        <w:rPr>
          <w:rFonts w:ascii="Times New Roman" w:hAnsi="Times New Roman" w:cs="Times New Roman"/>
          <w:sz w:val="28"/>
          <w:szCs w:val="28"/>
        </w:rPr>
        <w:t>Приложение к Поста</w:t>
      </w:r>
      <w:r>
        <w:rPr>
          <w:rFonts w:ascii="Times New Roman" w:hAnsi="Times New Roman" w:cs="Times New Roman"/>
          <w:sz w:val="28"/>
          <w:szCs w:val="28"/>
        </w:rPr>
        <w:t>новлению дополнить пунктом 2.7.3</w:t>
      </w:r>
      <w:r w:rsidRPr="000723E3">
        <w:rPr>
          <w:rFonts w:ascii="Times New Roman" w:hAnsi="Times New Roman" w:cs="Times New Roman"/>
          <w:sz w:val="28"/>
          <w:szCs w:val="28"/>
        </w:rPr>
        <w:t xml:space="preserve">.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23E3">
        <w:rPr>
          <w:rFonts w:ascii="Times New Roman" w:eastAsia="Calibri" w:hAnsi="Times New Roman" w:cs="Times New Roman"/>
          <w:sz w:val="28"/>
          <w:szCs w:val="28"/>
        </w:rPr>
        <w:t xml:space="preserve">2.7.3. Предоставление муниципальной услуги в упреждающем (проактивном) режиме в соответствии с </w:t>
      </w:r>
      <w:hyperlink r:id="rId5" w:history="1">
        <w:r w:rsidRPr="000723E3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0723E3">
        <w:rPr>
          <w:rFonts w:ascii="Times New Roman" w:eastAsia="Calibri" w:hAnsi="Times New Roman" w:cs="Times New Roman"/>
          <w:sz w:val="28"/>
          <w:szCs w:val="28"/>
        </w:rPr>
        <w:t xml:space="preserve"> статьи 7.3 Федерального закона 210-ФЗ не предусмотрено.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43EBC" w:rsidRPr="000723E3" w:rsidRDefault="000723E3" w:rsidP="00C2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768D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723E3">
        <w:rPr>
          <w:rFonts w:ascii="Times New Roman" w:eastAsia="Calibri" w:hAnsi="Times New Roman" w:cs="Times New Roman"/>
          <w:sz w:val="28"/>
          <w:szCs w:val="28"/>
        </w:rPr>
        <w:t xml:space="preserve">В Приложении № 1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регламенту </w:t>
      </w:r>
      <w:r w:rsidR="00C26B0C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26B0C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езультат рассмотрения заявления прошу:» дополнить строкой следующего содержания:«</w:t>
      </w:r>
    </w:p>
    <w:tbl>
      <w:tblPr>
        <w:tblpPr w:leftFromText="180" w:rightFromText="180" w:vertAnchor="text" w:tblpY="1"/>
        <w:tblOverlap w:val="never"/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113"/>
      </w:tblGrid>
      <w:tr w:rsidR="00043EBC" w:rsidRPr="007C20EE" w:rsidTr="00043EBC">
        <w:trPr>
          <w:trHeight w:val="516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043EBC" w:rsidRPr="007C20EE" w:rsidRDefault="00043EBC" w:rsidP="00043E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43EBC" w:rsidRPr="007C20EE" w:rsidRDefault="00043EBC" w:rsidP="00043EB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043EBC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  <w:r w:rsidR="00C2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технической реализации)</w:t>
            </w:r>
          </w:p>
        </w:tc>
      </w:tr>
    </w:tbl>
    <w:p w:rsidR="000723E3" w:rsidRPr="000723E3" w:rsidRDefault="00043EBC" w:rsidP="001768D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043EB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D926E0" w:rsidRPr="004F2E9E" w:rsidRDefault="00163886" w:rsidP="003C5EA5">
      <w:pPr>
        <w:pStyle w:val="a6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BC8"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CB68EB" w:rsidRDefault="00CB68EB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экономике, градостроительству и имущественным вопросам Комарницкую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79B8"/>
    <w:rsid w:val="0003519C"/>
    <w:rsid w:val="0004318A"/>
    <w:rsid w:val="00043EBC"/>
    <w:rsid w:val="000723E3"/>
    <w:rsid w:val="000A18BE"/>
    <w:rsid w:val="000D4A96"/>
    <w:rsid w:val="000E15D7"/>
    <w:rsid w:val="000E792E"/>
    <w:rsid w:val="00132F10"/>
    <w:rsid w:val="0014655A"/>
    <w:rsid w:val="001508CA"/>
    <w:rsid w:val="00163886"/>
    <w:rsid w:val="001768DC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7565B"/>
    <w:rsid w:val="004827EF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55F29"/>
    <w:rsid w:val="00866EC9"/>
    <w:rsid w:val="008734A3"/>
    <w:rsid w:val="008C7DB6"/>
    <w:rsid w:val="008F0ECB"/>
    <w:rsid w:val="00924177"/>
    <w:rsid w:val="0098217A"/>
    <w:rsid w:val="0098532A"/>
    <w:rsid w:val="00986B16"/>
    <w:rsid w:val="009A061D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39E4"/>
    <w:rsid w:val="00B35242"/>
    <w:rsid w:val="00B355A5"/>
    <w:rsid w:val="00B627D2"/>
    <w:rsid w:val="00BC572D"/>
    <w:rsid w:val="00C014FE"/>
    <w:rsid w:val="00C15A10"/>
    <w:rsid w:val="00C26B0C"/>
    <w:rsid w:val="00C64493"/>
    <w:rsid w:val="00C6750E"/>
    <w:rsid w:val="00C96D5F"/>
    <w:rsid w:val="00CB522E"/>
    <w:rsid w:val="00CB5422"/>
    <w:rsid w:val="00CB68EB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7DC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373122A85AC1B53BE98A69BA2DCE40DA369AB2EFC768BF41E42821F063BE1A14173449EF959B7EA2016CEF14F6AE1B13540942C4eCS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Pereverzev</cp:lastModifiedBy>
  <cp:revision>2</cp:revision>
  <cp:lastPrinted>2024-09-25T13:42:00Z</cp:lastPrinted>
  <dcterms:created xsi:type="dcterms:W3CDTF">2024-10-10T09:35:00Z</dcterms:created>
  <dcterms:modified xsi:type="dcterms:W3CDTF">2024-10-10T09:35:00Z</dcterms:modified>
</cp:coreProperties>
</file>